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1A540B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1A540B">
              <w:rPr>
                <w:sz w:val="28"/>
                <w:u w:val="single"/>
              </w:rPr>
              <w:t>06</w:t>
            </w:r>
            <w:r w:rsidR="00B5557C" w:rsidRPr="00351D19">
              <w:rPr>
                <w:sz w:val="28"/>
              </w:rPr>
              <w:t xml:space="preserve">» </w:t>
            </w:r>
            <w:r w:rsidR="001A540B">
              <w:rPr>
                <w:sz w:val="28"/>
                <w:u w:val="single"/>
              </w:rPr>
              <w:t xml:space="preserve">марта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1A540B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BD5957">
              <w:rPr>
                <w:sz w:val="28"/>
              </w:rPr>
              <w:t xml:space="preserve"> </w:t>
            </w:r>
            <w:r w:rsidR="001A540B">
              <w:rPr>
                <w:sz w:val="28"/>
                <w:u w:val="single"/>
              </w:rPr>
              <w:t>77</w:t>
            </w:r>
            <w:r w:rsidR="00107553" w:rsidRPr="00FE33FE">
              <w:rPr>
                <w:sz w:val="28"/>
                <w:u w:val="single"/>
              </w:rPr>
              <w:t>-</w:t>
            </w:r>
            <w:r w:rsidR="00DE6F38" w:rsidRPr="00FE33FE">
              <w:rPr>
                <w:sz w:val="28"/>
                <w:u w:val="single"/>
              </w:rPr>
              <w:t>п</w:t>
            </w:r>
            <w:r w:rsidR="001E2E57" w:rsidRPr="00351D19">
              <w:rPr>
                <w:sz w:val="28"/>
                <w:u w:val="single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351D19" w:rsidRDefault="00F31F5D">
      <w:pPr>
        <w:rPr>
          <w:sz w:val="16"/>
          <w:szCs w:val="16"/>
        </w:rPr>
      </w:pPr>
    </w:p>
    <w:p w:rsidR="00A61B2E" w:rsidRPr="00351D19" w:rsidRDefault="00A61B2E" w:rsidP="00A61B2E">
      <w:pPr>
        <w:jc w:val="both"/>
        <w:rPr>
          <w:sz w:val="28"/>
          <w:szCs w:val="28"/>
        </w:rPr>
      </w:pPr>
      <w:r w:rsidRPr="00351D19">
        <w:rPr>
          <w:sz w:val="28"/>
          <w:szCs w:val="28"/>
        </w:rPr>
        <w:t>О внесении изменений в 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351D19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351D19">
        <w:rPr>
          <w:sz w:val="28"/>
          <w:szCs w:val="28"/>
        </w:rPr>
        <w:t>»</w:t>
      </w:r>
    </w:p>
    <w:p w:rsidR="00A61B2E" w:rsidRPr="00351D19" w:rsidRDefault="00A61B2E" w:rsidP="00A61B2E">
      <w:pPr>
        <w:jc w:val="both"/>
        <w:rPr>
          <w:sz w:val="16"/>
          <w:szCs w:val="16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 № 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</w:t>
      </w:r>
      <w:proofErr w:type="gramEnd"/>
      <w:r w:rsidR="00B7319F" w:rsidRPr="00351D19">
        <w:rPr>
          <w:sz w:val="28"/>
          <w:szCs w:val="28"/>
        </w:rPr>
        <w:t xml:space="preserve">. </w:t>
      </w:r>
      <w:proofErr w:type="gramStart"/>
      <w:r w:rsidR="00B7319F" w:rsidRPr="00351D19">
        <w:rPr>
          <w:sz w:val="28"/>
          <w:szCs w:val="28"/>
        </w:rPr>
        <w:t>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r w:rsidR="00AD2E70" w:rsidRPr="00351D19">
        <w:rPr>
          <w:sz w:val="28"/>
          <w:szCs w:val="28"/>
        </w:rPr>
        <w:t>, 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proofErr w:type="gramEnd"/>
      <w:r w:rsidR="00392993" w:rsidRPr="00351D19">
        <w:rPr>
          <w:sz w:val="28"/>
          <w:szCs w:val="28"/>
        </w:rPr>
        <w:t xml:space="preserve"> </w:t>
      </w:r>
      <w:proofErr w:type="gramStart"/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от 31.07.2018 № 230-п</w:t>
      </w:r>
      <w:r w:rsidR="002C37F1" w:rsidRPr="00351D19">
        <w:rPr>
          <w:sz w:val="28"/>
          <w:szCs w:val="28"/>
        </w:rPr>
        <w:t>, 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4E00A3" w:rsidRDefault="004E00A3" w:rsidP="00F9697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 w:rsidR="00957898"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</w:t>
      </w:r>
      <w:r w:rsidR="00CC2805" w:rsidRPr="00351D19">
        <w:rPr>
          <w:rFonts w:eastAsia="Calibri"/>
          <w:sz w:val="28"/>
          <w:szCs w:val="28"/>
        </w:rPr>
        <w:t>алее – муниципальная программа)</w:t>
      </w:r>
      <w:r w:rsidR="00C10C38" w:rsidRPr="00351D19">
        <w:rPr>
          <w:rFonts w:eastAsia="Calibri"/>
          <w:sz w:val="28"/>
          <w:szCs w:val="28"/>
        </w:rPr>
        <w:t xml:space="preserve"> </w:t>
      </w:r>
      <w:r w:rsidRPr="00351D19">
        <w:rPr>
          <w:rFonts w:eastAsia="Calibri"/>
          <w:sz w:val="28"/>
          <w:szCs w:val="28"/>
        </w:rPr>
        <w:t xml:space="preserve">строку 9 «Информация по ресурсному обеспечению муниципальной программы, в том </w:t>
      </w:r>
      <w:r w:rsidRPr="00351D19">
        <w:rPr>
          <w:rFonts w:eastAsia="Calibri"/>
          <w:sz w:val="28"/>
          <w:szCs w:val="28"/>
        </w:rPr>
        <w:lastRenderedPageBreak/>
        <w:t>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2454F5" w:rsidRDefault="008A03ED" w:rsidP="00F969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689"/>
        <w:gridCol w:w="4768"/>
      </w:tblGrid>
      <w:tr w:rsidR="00682DDD" w:rsidRPr="003E2908" w:rsidTr="00F10D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7E5DBD" w:rsidRDefault="00682DDD" w:rsidP="00F10D21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7E5DBD" w:rsidRDefault="00682DDD" w:rsidP="00682DDD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 w:rsidRPr="008A03ED">
              <w:rPr>
                <w:b/>
                <w:color w:val="FF0000"/>
              </w:rPr>
              <w:t>254552434,23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2014 год – 24085763,75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2015 год – 33503563,77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2016 год – 358</w:t>
            </w:r>
            <w:r>
              <w:rPr>
                <w:color w:val="000000"/>
              </w:rPr>
              <w:t>48551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51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 w:rsidRPr="00FD24B8">
              <w:rPr>
                <w:color w:val="000000"/>
                <w:lang w:eastAsia="ru-RU"/>
              </w:rPr>
              <w:t>31</w:t>
            </w:r>
            <w:r>
              <w:rPr>
                <w:color w:val="000000"/>
                <w:lang w:eastAsia="ru-RU"/>
              </w:rPr>
              <w:t>245558</w:t>
            </w:r>
            <w:r w:rsidRPr="00FD24B8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21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26</w:t>
            </w:r>
            <w:r>
              <w:rPr>
                <w:color w:val="000000"/>
              </w:rPr>
              <w:t>068468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4 рублей; 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– </w:t>
            </w:r>
            <w:r w:rsidRPr="008A03ED">
              <w:rPr>
                <w:b/>
                <w:color w:val="FF0000"/>
              </w:rPr>
              <w:t>32359035,75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8A03ED">
              <w:rPr>
                <w:b/>
                <w:color w:val="FF0000"/>
              </w:rPr>
              <w:t>35429820,00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– 36011673,00 рублей. 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Из них средства бюджета Северо-Енисейского района составляет всего – </w:t>
            </w:r>
            <w:r w:rsidRPr="008A03ED">
              <w:rPr>
                <w:b/>
                <w:color w:val="FF0000"/>
              </w:rPr>
              <w:t>249110364,11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2014 год – 24085763,75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2015 год – 33503563,77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2016 год – 3</w:t>
            </w:r>
            <w:r>
              <w:rPr>
                <w:color w:val="000000"/>
              </w:rPr>
              <w:t>5114728</w:t>
            </w:r>
            <w:r w:rsidRPr="00FD24B8">
              <w:rPr>
                <w:color w:val="000000"/>
              </w:rPr>
              <w:t>,97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2017 год – 3</w:t>
            </w:r>
            <w:r>
              <w:rPr>
                <w:color w:val="000000"/>
              </w:rPr>
              <w:t>0807960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65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2</w:t>
            </w:r>
            <w:r>
              <w:rPr>
                <w:color w:val="000000"/>
              </w:rPr>
              <w:t>4970543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  <w:r w:rsidRPr="00FD24B8">
              <w:rPr>
                <w:color w:val="000000"/>
              </w:rPr>
              <w:t xml:space="preserve"> рублей; </w:t>
            </w:r>
          </w:p>
          <w:p w:rsidR="00682DDD" w:rsidRPr="00FD24B8" w:rsidRDefault="00682DDD" w:rsidP="00F10D21">
            <w:pPr>
              <w:autoSpaceDE w:val="0"/>
              <w:autoSpaceDN w:val="0"/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– </w:t>
            </w:r>
            <w:r w:rsidRPr="008A03ED">
              <w:rPr>
                <w:b/>
                <w:color w:val="FF0000"/>
              </w:rPr>
              <w:t>31660910,75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2020 год – 34339245,00 рублей.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</w:t>
            </w:r>
            <w:r w:rsidRPr="00682DDD">
              <w:t>– 34627648,00 рублей</w:t>
            </w:r>
            <w:r w:rsidRPr="00FD24B8">
              <w:rPr>
                <w:color w:val="000000"/>
              </w:rPr>
              <w:t xml:space="preserve"> </w:t>
            </w:r>
          </w:p>
          <w:p w:rsidR="00682DDD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2. Средства бюджета Красноярского края составляют </w:t>
            </w:r>
            <w:r w:rsidRPr="008A03ED">
              <w:rPr>
                <w:b/>
                <w:color w:val="FF0000"/>
              </w:rPr>
              <w:t>5442070,12</w:t>
            </w:r>
            <w:r w:rsidRPr="00FD24B8">
              <w:rPr>
                <w:color w:val="000000"/>
              </w:rPr>
              <w:t xml:space="preserve"> рублей, в том числе по годам: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2016 год – 733822,54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>
              <w:rPr>
                <w:color w:val="000000"/>
              </w:rPr>
              <w:t>437597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1</w:t>
            </w:r>
            <w:r>
              <w:rPr>
                <w:color w:val="000000"/>
              </w:rPr>
              <w:t>097925</w:t>
            </w:r>
            <w:r w:rsidRPr="00FD24B8">
              <w:rPr>
                <w:color w:val="000000"/>
              </w:rPr>
              <w:t>,0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</w:t>
            </w:r>
            <w:r w:rsidRPr="00682DDD">
              <w:t>год – 698125,00 рублей;</w:t>
            </w:r>
          </w:p>
          <w:p w:rsidR="00682DDD" w:rsidRPr="00FD24B8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 w:rsidRPr="008A03ED">
              <w:rPr>
                <w:b/>
                <w:color w:val="FF0000"/>
              </w:rPr>
              <w:t>1090575,00</w:t>
            </w:r>
            <w:r w:rsidRPr="00FD24B8">
              <w:rPr>
                <w:color w:val="000000"/>
              </w:rPr>
              <w:t xml:space="preserve"> рублей;</w:t>
            </w:r>
          </w:p>
          <w:p w:rsidR="00682DDD" w:rsidRPr="008B45B0" w:rsidRDefault="00682DDD" w:rsidP="00F10D21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</w:t>
            </w:r>
            <w:r w:rsidRPr="00682DDD">
              <w:t>год – 1384025,00 рублей.</w:t>
            </w:r>
          </w:p>
        </w:tc>
      </w:tr>
    </w:tbl>
    <w:p w:rsidR="008A03ED" w:rsidRPr="00351D19" w:rsidRDefault="008A03ED" w:rsidP="008A03ED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4E00A3" w:rsidRPr="00351D19" w:rsidRDefault="00080197" w:rsidP="00A47B4C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>2</w:t>
      </w:r>
      <w:r w:rsidR="004E00A3" w:rsidRPr="00351D19">
        <w:rPr>
          <w:rFonts w:eastAsia="Calibri"/>
          <w:sz w:val="28"/>
          <w:szCs w:val="28"/>
          <w:lang w:eastAsia="en-US"/>
        </w:rPr>
        <w:t xml:space="preserve">) </w:t>
      </w:r>
      <w:r w:rsidR="004E00A3" w:rsidRPr="00351D19">
        <w:rPr>
          <w:sz w:val="28"/>
          <w:szCs w:val="28"/>
        </w:rPr>
        <w:t>Приложение 2 к па</w:t>
      </w:r>
      <w:r w:rsidR="00714BAC" w:rsidRPr="00351D19">
        <w:rPr>
          <w:sz w:val="28"/>
          <w:szCs w:val="28"/>
        </w:rPr>
        <w:t xml:space="preserve">спорту муниципальной программы </w:t>
      </w:r>
      <w:r w:rsidR="004E00A3"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682DDD" w:rsidRDefault="00682DDD" w:rsidP="00682D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714BAC" w:rsidRDefault="00682DDD" w:rsidP="00A47B4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14BAC" w:rsidRPr="00351D19">
        <w:rPr>
          <w:rFonts w:eastAsia="Calibri"/>
          <w:sz w:val="28"/>
          <w:szCs w:val="28"/>
          <w:lang w:eastAsia="en-US"/>
        </w:rPr>
        <w:t xml:space="preserve">) </w:t>
      </w:r>
      <w:r w:rsidR="00A47B4C" w:rsidRPr="00A47B4C">
        <w:rPr>
          <w:sz w:val="28"/>
          <w:szCs w:val="28"/>
        </w:rPr>
        <w:t>в приложении № 3</w:t>
      </w:r>
      <w:r w:rsidR="00A47B4C">
        <w:rPr>
          <w:sz w:val="28"/>
          <w:szCs w:val="28"/>
        </w:rPr>
        <w:t xml:space="preserve"> </w:t>
      </w:r>
      <w:r w:rsidR="00A47B4C" w:rsidRPr="00A47B4C">
        <w:rPr>
          <w:sz w:val="28"/>
          <w:szCs w:val="28"/>
        </w:rPr>
        <w:t xml:space="preserve">к муниципальной программе </w:t>
      </w:r>
      <w:r w:rsidR="00A47B4C" w:rsidRPr="00351D19">
        <w:rPr>
          <w:sz w:val="28"/>
          <w:szCs w:val="28"/>
        </w:rPr>
        <w:t xml:space="preserve">в </w:t>
      </w:r>
      <w:r w:rsidR="00A47B4C"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A47B4C"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A47B4C" w:rsidRPr="00351D19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6236"/>
      </w:tblGrid>
      <w:tr w:rsidR="00682DDD" w:rsidRPr="003E2908" w:rsidTr="00682DDD">
        <w:trPr>
          <w:trHeight w:val="60"/>
        </w:trPr>
        <w:tc>
          <w:tcPr>
            <w:tcW w:w="3617" w:type="dxa"/>
          </w:tcPr>
          <w:p w:rsidR="00682DDD" w:rsidRPr="00682DDD" w:rsidRDefault="00682DDD" w:rsidP="00682DDD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236" w:type="dxa"/>
          </w:tcPr>
          <w:p w:rsidR="00682DDD" w:rsidRPr="002706BF" w:rsidRDefault="00682DDD" w:rsidP="00F10D21">
            <w:pPr>
              <w:jc w:val="both"/>
            </w:pPr>
            <w:r w:rsidRPr="00BC0369">
              <w:t>1. Общий объем бюджетных ассигнований составляет</w:t>
            </w:r>
            <w:r w:rsidRPr="003E2908">
              <w:rPr>
                <w:b/>
                <w:color w:val="FF0000"/>
              </w:rPr>
              <w:t xml:space="preserve"> </w:t>
            </w:r>
            <w:r w:rsidRPr="008A03ED">
              <w:rPr>
                <w:b/>
                <w:color w:val="FF0000"/>
              </w:rPr>
              <w:t>97</w:t>
            </w:r>
            <w:r w:rsidR="00AC0F1C">
              <w:rPr>
                <w:b/>
                <w:color w:val="FF0000"/>
              </w:rPr>
              <w:t>349104</w:t>
            </w:r>
            <w:r w:rsidRPr="008A03ED">
              <w:rPr>
                <w:b/>
                <w:color w:val="FF0000"/>
              </w:rPr>
              <w:t>,75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2706BF">
              <w:t>рублей, в том числе по годам: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2019 год </w:t>
            </w:r>
            <w:r w:rsidRPr="00B316F5">
              <w:rPr>
                <w:color w:val="C00000"/>
              </w:rPr>
              <w:t xml:space="preserve">– </w:t>
            </w:r>
            <w:r w:rsidRPr="008A03ED">
              <w:rPr>
                <w:b/>
                <w:color w:val="FF0000"/>
              </w:rPr>
              <w:t>30</w:t>
            </w:r>
            <w:r w:rsidR="00AC0F1C">
              <w:rPr>
                <w:b/>
                <w:color w:val="FF0000"/>
              </w:rPr>
              <w:t>488614,75</w:t>
            </w:r>
            <w:r>
              <w:t xml:space="preserve"> </w:t>
            </w:r>
            <w:r w:rsidRPr="002706BF">
              <w:t>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2020 год – </w:t>
            </w:r>
            <w:r w:rsidRPr="008A03ED">
              <w:rPr>
                <w:b/>
                <w:color w:val="FF0000"/>
              </w:rPr>
              <w:t>33406245,00</w:t>
            </w:r>
            <w:r w:rsidRPr="002706BF">
              <w:t xml:space="preserve"> </w:t>
            </w:r>
            <w:r>
              <w:t>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>2021 год – 33454245,00 рублей</w:t>
            </w:r>
            <w:r>
              <w:t>.</w:t>
            </w:r>
          </w:p>
          <w:p w:rsidR="00682DDD" w:rsidRPr="002706BF" w:rsidRDefault="00682DDD" w:rsidP="00F10D21">
            <w:pPr>
              <w:jc w:val="both"/>
            </w:pPr>
            <w:r w:rsidRPr="002706BF">
              <w:t xml:space="preserve">Из них средства бюджета Северо-Енисейского района составляет всего – </w:t>
            </w:r>
            <w:r w:rsidRPr="008A03ED">
              <w:rPr>
                <w:b/>
                <w:color w:val="FF0000"/>
              </w:rPr>
              <w:t>97142104,75</w:t>
            </w:r>
            <w:r w:rsidRPr="002706BF">
              <w:t xml:space="preserve">  рублей, в том числе по годам: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2019 год – </w:t>
            </w:r>
            <w:r w:rsidRPr="008A03ED">
              <w:rPr>
                <w:b/>
                <w:color w:val="FF0000"/>
              </w:rPr>
              <w:t>30383614,75</w:t>
            </w:r>
            <w:r w:rsidRPr="002706BF">
              <w:t xml:space="preserve"> 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t xml:space="preserve">2020 год – 33304245,00 </w:t>
            </w:r>
            <w:r>
              <w:t>рублей;</w:t>
            </w:r>
          </w:p>
          <w:p w:rsidR="00682DDD" w:rsidRPr="002706BF" w:rsidRDefault="00682DDD" w:rsidP="00F10D21">
            <w:pPr>
              <w:autoSpaceDE w:val="0"/>
              <w:autoSpaceDN w:val="0"/>
              <w:jc w:val="both"/>
            </w:pPr>
            <w:r w:rsidRPr="002706BF">
              <w:lastRenderedPageBreak/>
              <w:t>2021 год – 33454245,00 рублей</w:t>
            </w:r>
            <w:r>
              <w:t>.</w:t>
            </w:r>
          </w:p>
          <w:p w:rsidR="00682DDD" w:rsidRPr="002040F3" w:rsidRDefault="00682DDD" w:rsidP="00F10D21">
            <w:pPr>
              <w:jc w:val="both"/>
            </w:pPr>
            <w:r w:rsidRPr="002040F3">
              <w:t xml:space="preserve">2. Средства бюджета </w:t>
            </w:r>
            <w:r w:rsidRPr="00952F1A">
              <w:t>Красноярского</w:t>
            </w:r>
            <w:r w:rsidRPr="002040F3">
              <w:t xml:space="preserve"> края составляют </w:t>
            </w:r>
            <w:r w:rsidRPr="008A03ED">
              <w:rPr>
                <w:b/>
                <w:color w:val="FF0000"/>
              </w:rPr>
              <w:t>207000,00</w:t>
            </w:r>
            <w:r w:rsidRPr="002040F3">
              <w:t xml:space="preserve"> рублей, в том числе по годам:</w:t>
            </w:r>
          </w:p>
          <w:p w:rsidR="00682DDD" w:rsidRPr="002040F3" w:rsidRDefault="00682DDD" w:rsidP="00F10D21">
            <w:pPr>
              <w:autoSpaceDE w:val="0"/>
              <w:autoSpaceDN w:val="0"/>
              <w:jc w:val="both"/>
            </w:pPr>
            <w:r w:rsidRPr="002040F3">
              <w:t xml:space="preserve">2019 год </w:t>
            </w:r>
            <w:r w:rsidRPr="00682DDD">
              <w:t>– 105000,00 рублей</w:t>
            </w:r>
            <w:r w:rsidRPr="002040F3">
              <w:t>;</w:t>
            </w:r>
          </w:p>
          <w:p w:rsidR="00682DDD" w:rsidRDefault="00682DDD" w:rsidP="00F10D21">
            <w:pPr>
              <w:autoSpaceDE w:val="0"/>
              <w:autoSpaceDN w:val="0"/>
              <w:jc w:val="both"/>
            </w:pPr>
            <w:r w:rsidRPr="002040F3">
              <w:t>2020 год –</w:t>
            </w:r>
            <w:r>
              <w:t xml:space="preserve"> </w:t>
            </w:r>
            <w:r w:rsidRPr="008A03ED">
              <w:rPr>
                <w:b/>
                <w:color w:val="FF0000"/>
              </w:rPr>
              <w:t>102000,00</w:t>
            </w:r>
            <w:r w:rsidRPr="002040F3">
              <w:t xml:space="preserve"> рублей</w:t>
            </w:r>
          </w:p>
          <w:p w:rsidR="00682DDD" w:rsidRPr="00090EF3" w:rsidRDefault="00682DDD" w:rsidP="00F10D21">
            <w:pPr>
              <w:autoSpaceDE w:val="0"/>
              <w:autoSpaceDN w:val="0"/>
              <w:jc w:val="both"/>
            </w:pPr>
            <w:r w:rsidRPr="002040F3">
              <w:t>202</w:t>
            </w:r>
            <w:r>
              <w:t>1</w:t>
            </w:r>
            <w:r w:rsidRPr="002040F3">
              <w:t xml:space="preserve"> год –</w:t>
            </w:r>
            <w:r>
              <w:t xml:space="preserve"> </w:t>
            </w:r>
            <w:r w:rsidRPr="002040F3">
              <w:t>0,00 рублей</w:t>
            </w:r>
          </w:p>
        </w:tc>
      </w:tr>
    </w:tbl>
    <w:p w:rsidR="008A03ED" w:rsidRPr="00351D19" w:rsidRDefault="008A03ED" w:rsidP="008A03ED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»;</w:t>
      </w:r>
    </w:p>
    <w:p w:rsidR="00D654BB" w:rsidRDefault="000E72C2" w:rsidP="00D654B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654BB">
        <w:rPr>
          <w:rFonts w:eastAsia="Calibri"/>
          <w:sz w:val="28"/>
          <w:szCs w:val="28"/>
          <w:lang w:eastAsia="en-US"/>
        </w:rPr>
        <w:t>)</w:t>
      </w:r>
      <w:r w:rsidR="00D654BB" w:rsidRPr="00D654BB">
        <w:rPr>
          <w:sz w:val="28"/>
          <w:szCs w:val="28"/>
        </w:rPr>
        <w:t xml:space="preserve"> </w:t>
      </w:r>
      <w:r w:rsidR="00D654BB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D654BB">
        <w:rPr>
          <w:sz w:val="28"/>
          <w:szCs w:val="28"/>
        </w:rPr>
        <w:t xml:space="preserve"> «</w:t>
      </w:r>
      <w:r w:rsidR="00D654BB" w:rsidRPr="00C53D77">
        <w:rPr>
          <w:sz w:val="28"/>
          <w:szCs w:val="28"/>
        </w:rPr>
        <w:t>Обеспечение деятельности МКУ «АСФ»</w:t>
      </w:r>
      <w:r w:rsidR="00D654BB" w:rsidRPr="004E29F4">
        <w:rPr>
          <w:sz w:val="28"/>
          <w:szCs w:val="28"/>
        </w:rPr>
        <w:t xml:space="preserve"> изложить в </w:t>
      </w:r>
      <w:r w:rsidR="00D654BB">
        <w:rPr>
          <w:sz w:val="28"/>
          <w:szCs w:val="28"/>
        </w:rPr>
        <w:t>следующей редакции:</w:t>
      </w:r>
    </w:p>
    <w:p w:rsidR="008A03ED" w:rsidRDefault="008A03ED" w:rsidP="00D65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pPr w:leftFromText="180" w:rightFromText="180" w:vertAnchor="text" w:tblpX="-351" w:tblpY="1"/>
        <w:tblOverlap w:val="never"/>
        <w:tblW w:w="10599" w:type="dxa"/>
        <w:tblLayout w:type="fixed"/>
        <w:tblLook w:val="04A0"/>
      </w:tblPr>
      <w:tblGrid>
        <w:gridCol w:w="534"/>
        <w:gridCol w:w="1275"/>
        <w:gridCol w:w="2127"/>
        <w:gridCol w:w="426"/>
        <w:gridCol w:w="567"/>
        <w:gridCol w:w="850"/>
        <w:gridCol w:w="426"/>
        <w:gridCol w:w="850"/>
        <w:gridCol w:w="851"/>
        <w:gridCol w:w="850"/>
        <w:gridCol w:w="851"/>
        <w:gridCol w:w="992"/>
      </w:tblGrid>
      <w:tr w:rsidR="008A03ED" w:rsidRPr="008A03ED" w:rsidTr="008A03ED">
        <w:trPr>
          <w:trHeight w:val="1118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Задача 2:</w:t>
            </w:r>
          </w:p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Обеспечение деятельности МКУ «АСФ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ED" w:rsidRPr="008A03ED" w:rsidRDefault="008A03ED" w:rsidP="008A03ED">
            <w:pPr>
              <w:ind w:right="-108"/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Администрация Северо-</w:t>
            </w:r>
          </w:p>
          <w:p w:rsidR="008A03ED" w:rsidRPr="008A03ED" w:rsidRDefault="008A03ED" w:rsidP="008A03ED">
            <w:pPr>
              <w:ind w:right="-108"/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Енисейского района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8A03ED" w:rsidRDefault="008A03ED" w:rsidP="008A03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8A03ED" w:rsidRDefault="008A03ED" w:rsidP="008A03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ED" w:rsidRPr="008A03ED" w:rsidRDefault="008A03ED" w:rsidP="008A03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ED" w:rsidRPr="008A03ED" w:rsidRDefault="008A03ED" w:rsidP="008A03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F10D21" w:rsidRDefault="00F10D21" w:rsidP="00F10D21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  <w:highlight w:val="red"/>
              </w:rPr>
            </w:pPr>
            <w:r w:rsidRPr="00F10D21">
              <w:rPr>
                <w:b/>
                <w:color w:val="FF0000"/>
                <w:sz w:val="16"/>
                <w:szCs w:val="16"/>
              </w:rPr>
              <w:t>28880910</w:t>
            </w:r>
            <w:r w:rsidR="008A03ED" w:rsidRPr="00F10D21">
              <w:rPr>
                <w:b/>
                <w:color w:val="FF0000"/>
                <w:sz w:val="16"/>
                <w:szCs w:val="16"/>
              </w:rPr>
              <w:t>,</w:t>
            </w:r>
            <w:r w:rsidRPr="00F10D21">
              <w:rPr>
                <w:b/>
                <w:color w:val="FF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3ED" w:rsidRPr="00F10D21" w:rsidRDefault="00F10D21" w:rsidP="008A03ED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F10D21">
              <w:rPr>
                <w:b/>
                <w:color w:val="FF0000"/>
                <w:sz w:val="16"/>
                <w:szCs w:val="16"/>
              </w:rPr>
              <w:t>31556245,00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ED" w:rsidRPr="00B14901" w:rsidRDefault="00F10D21" w:rsidP="008A03E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4901">
              <w:rPr>
                <w:sz w:val="16"/>
                <w:szCs w:val="16"/>
              </w:rPr>
              <w:t>31454245</w:t>
            </w:r>
            <w:r w:rsidR="008A03ED" w:rsidRPr="00B14901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3ED" w:rsidRPr="00F10D21" w:rsidRDefault="00F10D21" w:rsidP="00F10D21">
            <w:pPr>
              <w:ind w:left="-108"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F10D21">
              <w:rPr>
                <w:b/>
                <w:color w:val="FF0000"/>
                <w:sz w:val="16"/>
                <w:szCs w:val="16"/>
              </w:rPr>
              <w:t>91891400</w:t>
            </w:r>
            <w:r w:rsidR="008A03ED" w:rsidRPr="00F10D21">
              <w:rPr>
                <w:b/>
                <w:color w:val="FF0000"/>
                <w:sz w:val="16"/>
                <w:szCs w:val="16"/>
              </w:rPr>
              <w:t>,</w:t>
            </w:r>
            <w:r w:rsidRPr="00F10D21">
              <w:rPr>
                <w:b/>
                <w:color w:val="FF0000"/>
                <w:sz w:val="16"/>
                <w:szCs w:val="16"/>
              </w:rPr>
              <w:t>75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3ED" w:rsidRPr="008A03ED" w:rsidRDefault="008A03ED" w:rsidP="008A03ED">
            <w:pPr>
              <w:ind w:left="-124" w:right="-92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8A03ED">
              <w:rPr>
                <w:b/>
                <w:bCs/>
                <w:color w:val="FF0000"/>
                <w:sz w:val="14"/>
                <w:szCs w:val="14"/>
              </w:rPr>
              <w:t>16217108,12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17614773,24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17614773,24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8A03ED">
              <w:rPr>
                <w:b/>
                <w:bCs/>
                <w:color w:val="FF0000"/>
                <w:sz w:val="14"/>
                <w:szCs w:val="14"/>
              </w:rPr>
              <w:t>51446654,60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80645,16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80645,16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8A03ED">
              <w:rPr>
                <w:color w:val="000000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8A03ED">
              <w:rPr>
                <w:color w:val="000000"/>
                <w:sz w:val="16"/>
                <w:szCs w:val="16"/>
              </w:rPr>
              <w:t>лиц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работающих в Северо-Енисейском районе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4850916,22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5273011,08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5273011,08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15396938,38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0510010210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24354,84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24354,84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0510188010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385000,00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1155000,00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A03ED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291800,00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327800,00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327800,00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947400,00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106400,00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319200,00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359699,01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371735,36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371735,36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1103169,73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8A03ED">
              <w:rPr>
                <w:color w:val="000000"/>
                <w:sz w:val="16"/>
                <w:szCs w:val="16"/>
              </w:rPr>
              <w:t xml:space="preserve">теку </w:t>
            </w:r>
            <w:proofErr w:type="spellStart"/>
            <w:r w:rsidRPr="008A03ED">
              <w:rPr>
                <w:color w:val="000000"/>
                <w:sz w:val="16"/>
                <w:szCs w:val="16"/>
              </w:rPr>
              <w:t>щего</w:t>
            </w:r>
            <w:proofErr w:type="spellEnd"/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ремонта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73000,00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73000,00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196000,00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0510188061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117591,48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126591,48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126591,48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370774,44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15700,00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15700,00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15700,00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47100,00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502532,16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568811,16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568811,16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164154,48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0510188070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33000,00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0510188080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24000,00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0510074130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102000,00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102000,00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0510188090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805248,00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937948,00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937948,00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2681144,00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bCs/>
                <w:color w:val="FF0000"/>
                <w:sz w:val="14"/>
                <w:szCs w:val="14"/>
              </w:rPr>
              <w:t>3157406,88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A03ED">
              <w:rPr>
                <w:bCs/>
                <w:color w:val="000000"/>
                <w:sz w:val="14"/>
                <w:szCs w:val="14"/>
              </w:rPr>
              <w:t>3565670,28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bCs/>
                <w:color w:val="FF0000"/>
                <w:sz w:val="14"/>
                <w:szCs w:val="14"/>
              </w:rPr>
              <w:t>10288747,44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right="-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color w:val="000000"/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0510188500</w:t>
            </w:r>
          </w:p>
        </w:tc>
        <w:tc>
          <w:tcPr>
            <w:tcW w:w="426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119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953536,88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color w:val="000000"/>
                <w:sz w:val="14"/>
                <w:szCs w:val="14"/>
              </w:rPr>
              <w:t>1076832,40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3107201,68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bCs/>
                <w:sz w:val="16"/>
                <w:szCs w:val="16"/>
              </w:rPr>
            </w:pPr>
            <w:r w:rsidRPr="008A03ED">
              <w:rPr>
                <w:bCs/>
                <w:sz w:val="16"/>
                <w:szCs w:val="16"/>
              </w:rPr>
              <w:t>Содержание 11 штатных единиц</w:t>
            </w:r>
            <w:r w:rsidRPr="008A03ED">
              <w:rPr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0510188510</w:t>
            </w:r>
          </w:p>
        </w:tc>
        <w:tc>
          <w:tcPr>
            <w:tcW w:w="426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300000,00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8A03ED">
              <w:rPr>
                <w:bCs/>
                <w:sz w:val="14"/>
                <w:szCs w:val="14"/>
              </w:rPr>
              <w:t>900000,00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rPr>
                <w:sz w:val="16"/>
                <w:szCs w:val="16"/>
              </w:rPr>
            </w:pPr>
            <w:proofErr w:type="gramStart"/>
            <w:r w:rsidRPr="008A03ED">
              <w:rPr>
                <w:color w:val="000000"/>
                <w:sz w:val="16"/>
                <w:szCs w:val="16"/>
              </w:rPr>
              <w:t>Расходы</w:t>
            </w:r>
            <w:proofErr w:type="gramEnd"/>
            <w:r w:rsidRPr="008A03ED">
              <w:rPr>
                <w:color w:val="000000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0510188520</w:t>
            </w:r>
          </w:p>
        </w:tc>
        <w:tc>
          <w:tcPr>
            <w:tcW w:w="426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112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 w:firstLine="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36600,00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72600,00</w:t>
            </w:r>
          </w:p>
        </w:tc>
        <w:tc>
          <w:tcPr>
            <w:tcW w:w="850" w:type="dxa"/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72600,00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181800,00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8A03ED" w:rsidRPr="008A03ED" w:rsidRDefault="008A03ED" w:rsidP="008A03ED">
            <w:pPr>
              <w:jc w:val="center"/>
              <w:rPr>
                <w:sz w:val="16"/>
                <w:szCs w:val="16"/>
              </w:rPr>
            </w:pPr>
            <w:r w:rsidRPr="008A03ED">
              <w:rPr>
                <w:sz w:val="16"/>
                <w:szCs w:val="16"/>
              </w:rPr>
              <w:t>Услуги связи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0510188530</w:t>
            </w:r>
          </w:p>
        </w:tc>
        <w:tc>
          <w:tcPr>
            <w:tcW w:w="426" w:type="dxa"/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611172,00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1833516,00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ED" w:rsidRPr="008A03ED" w:rsidRDefault="008A03ED" w:rsidP="008A03ED">
            <w:pPr>
              <w:rPr>
                <w:sz w:val="16"/>
                <w:szCs w:val="16"/>
              </w:rPr>
            </w:pPr>
            <w:r w:rsidRPr="008A03ED">
              <w:rPr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441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0309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ind w:right="-118"/>
              <w:jc w:val="center"/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0510188570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4200,00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A03ED" w:rsidRPr="008A03ED" w:rsidRDefault="008A03ED" w:rsidP="008A03ED">
            <w:pPr>
              <w:ind w:left="-108" w:firstLine="108"/>
              <w:jc w:val="center"/>
              <w:rPr>
                <w:bCs/>
                <w:sz w:val="14"/>
                <w:szCs w:val="14"/>
              </w:rPr>
            </w:pPr>
            <w:r w:rsidRPr="008A03ED">
              <w:rPr>
                <w:sz w:val="14"/>
                <w:szCs w:val="14"/>
              </w:rPr>
              <w:t>12600,00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8A03ED" w:rsidRPr="008A03ED" w:rsidTr="008A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8A03ED" w:rsidRPr="008A03ED" w:rsidRDefault="008A03ED" w:rsidP="008A03ED">
            <w:pPr>
              <w:jc w:val="center"/>
              <w:rPr>
                <w:b/>
                <w:sz w:val="16"/>
                <w:szCs w:val="16"/>
              </w:rPr>
            </w:pPr>
            <w:r w:rsidRPr="008A03ED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3ED" w:rsidRPr="008A03ED" w:rsidRDefault="008A03ED" w:rsidP="008A03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8A03ED" w:rsidRPr="008A03ED" w:rsidRDefault="008A03ED" w:rsidP="008A03ED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F10D21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30488614</w:t>
            </w:r>
            <w:r w:rsidR="008A03ED" w:rsidRPr="008A03ED">
              <w:rPr>
                <w:b/>
                <w:color w:val="FF0000"/>
                <w:sz w:val="14"/>
                <w:szCs w:val="14"/>
              </w:rPr>
              <w:t>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03ED" w:rsidRPr="008A03ED" w:rsidRDefault="00F10D21" w:rsidP="008A03ED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33406245</w:t>
            </w:r>
            <w:r w:rsidR="008A03ED" w:rsidRPr="008A03ED">
              <w:rPr>
                <w:b/>
                <w:color w:val="FF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03ED" w:rsidRPr="008A03ED" w:rsidRDefault="00F10D21" w:rsidP="00F10D2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33454245,00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10D21" w:rsidRPr="008A03ED" w:rsidRDefault="008A03ED" w:rsidP="00F10D21">
            <w:pPr>
              <w:ind w:left="-108" w:right="-108"/>
              <w:jc w:val="center"/>
              <w:rPr>
                <w:b/>
                <w:color w:val="FF0000"/>
                <w:sz w:val="14"/>
                <w:szCs w:val="14"/>
              </w:rPr>
            </w:pPr>
            <w:r w:rsidRPr="008A03ED">
              <w:rPr>
                <w:b/>
                <w:color w:val="FF0000"/>
                <w:sz w:val="14"/>
                <w:szCs w:val="14"/>
              </w:rPr>
              <w:t>97349104,75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D" w:rsidRPr="008A03ED" w:rsidRDefault="008A03ED" w:rsidP="008A03ED">
            <w:pPr>
              <w:ind w:left="-119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654BB" w:rsidRPr="00351D19" w:rsidRDefault="00E50CBC" w:rsidP="00E50CBC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E00A3" w:rsidRPr="00351D19" w:rsidRDefault="00CC2805" w:rsidP="00CC2805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85B19" w:rsidRPr="00351D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00A3" w:rsidRPr="00351D19" w:rsidRDefault="004E00A3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5B19" w:rsidRPr="00351D19" w:rsidRDefault="00585B19" w:rsidP="007C49D1">
      <w:pPr>
        <w:pStyle w:val="ConsPlusTitle"/>
        <w:ind w:right="-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7DDB" w:rsidRPr="00351D19" w:rsidRDefault="00323678" w:rsidP="00280841">
      <w:pPr>
        <w:tabs>
          <w:tab w:val="left" w:pos="142"/>
        </w:tabs>
        <w:jc w:val="both"/>
        <w:rPr>
          <w:sz w:val="28"/>
          <w:szCs w:val="28"/>
        </w:rPr>
      </w:pPr>
      <w:r w:rsidRPr="00351D19">
        <w:rPr>
          <w:sz w:val="28"/>
          <w:szCs w:val="28"/>
        </w:rPr>
        <w:t>Глав</w:t>
      </w:r>
      <w:r w:rsidR="00280841">
        <w:rPr>
          <w:sz w:val="28"/>
          <w:szCs w:val="28"/>
        </w:rPr>
        <w:t>а</w:t>
      </w:r>
      <w:r w:rsidRPr="00351D19">
        <w:rPr>
          <w:sz w:val="28"/>
          <w:szCs w:val="28"/>
        </w:rPr>
        <w:t xml:space="preserve"> </w:t>
      </w:r>
      <w:proofErr w:type="gramStart"/>
      <w:r w:rsidRPr="00351D19">
        <w:rPr>
          <w:sz w:val="28"/>
          <w:szCs w:val="28"/>
        </w:rPr>
        <w:t>Северо-Енисейского</w:t>
      </w:r>
      <w:proofErr w:type="gramEnd"/>
      <w:r w:rsidRPr="00351D19">
        <w:rPr>
          <w:sz w:val="28"/>
          <w:szCs w:val="28"/>
        </w:rPr>
        <w:t xml:space="preserve"> района</w:t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7C49D1">
        <w:rPr>
          <w:sz w:val="28"/>
          <w:szCs w:val="28"/>
        </w:rPr>
        <w:tab/>
      </w:r>
      <w:r w:rsidR="00280841">
        <w:rPr>
          <w:sz w:val="28"/>
          <w:szCs w:val="28"/>
        </w:rPr>
        <w:t xml:space="preserve">И.М. </w:t>
      </w:r>
      <w:proofErr w:type="spellStart"/>
      <w:r w:rsidR="00280841">
        <w:rPr>
          <w:sz w:val="28"/>
          <w:szCs w:val="28"/>
        </w:rPr>
        <w:t>Гайнутдинов</w:t>
      </w:r>
      <w:proofErr w:type="spellEnd"/>
    </w:p>
    <w:p w:rsidR="00A91310" w:rsidRPr="00351D19" w:rsidRDefault="00A91310" w:rsidP="00323678">
      <w:pPr>
        <w:rPr>
          <w:sz w:val="28"/>
          <w:szCs w:val="28"/>
        </w:rPr>
        <w:sectPr w:rsidR="00A91310" w:rsidRPr="00351D19" w:rsidSect="008A03ED">
          <w:pgSz w:w="11906" w:h="16838"/>
          <w:pgMar w:top="567" w:right="851" w:bottom="709" w:left="1418" w:header="425" w:footer="0" w:gutter="0"/>
          <w:cols w:space="708"/>
          <w:docGrid w:linePitch="381"/>
        </w:sectPr>
      </w:pPr>
    </w:p>
    <w:p w:rsidR="00413A4E" w:rsidRPr="00351D19" w:rsidRDefault="00413A4E" w:rsidP="00413A4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C49D1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 xml:space="preserve">района </w:t>
      </w:r>
      <w:r w:rsidR="001A540B">
        <w:rPr>
          <w:sz w:val="20"/>
          <w:szCs w:val="20"/>
        </w:rPr>
        <w:t xml:space="preserve"> </w:t>
      </w:r>
      <w:r w:rsidRPr="001A540B">
        <w:rPr>
          <w:sz w:val="20"/>
          <w:szCs w:val="20"/>
          <w:u w:val="single"/>
        </w:rPr>
        <w:t>от</w:t>
      </w:r>
      <w:r w:rsidR="00474290" w:rsidRPr="001A540B">
        <w:rPr>
          <w:sz w:val="20"/>
          <w:szCs w:val="20"/>
          <w:u w:val="single"/>
        </w:rPr>
        <w:t xml:space="preserve"> </w:t>
      </w:r>
      <w:r w:rsidR="00375831" w:rsidRPr="001A540B">
        <w:rPr>
          <w:sz w:val="20"/>
          <w:szCs w:val="20"/>
          <w:u w:val="single"/>
        </w:rPr>
        <w:t xml:space="preserve"> </w:t>
      </w:r>
      <w:r w:rsidR="001A540B" w:rsidRPr="001A540B">
        <w:rPr>
          <w:sz w:val="20"/>
          <w:szCs w:val="20"/>
          <w:u w:val="single"/>
        </w:rPr>
        <w:t>06</w:t>
      </w:r>
      <w:r w:rsidR="00375831" w:rsidRPr="001A540B">
        <w:rPr>
          <w:sz w:val="20"/>
          <w:szCs w:val="20"/>
          <w:u w:val="single"/>
        </w:rPr>
        <w:t>.</w:t>
      </w:r>
      <w:r w:rsidR="00682DDD" w:rsidRPr="001A540B">
        <w:rPr>
          <w:sz w:val="20"/>
          <w:szCs w:val="20"/>
          <w:u w:val="single"/>
        </w:rPr>
        <w:t>03</w:t>
      </w:r>
      <w:r w:rsidR="00375831" w:rsidRPr="001A540B">
        <w:rPr>
          <w:sz w:val="20"/>
          <w:szCs w:val="20"/>
          <w:u w:val="single"/>
        </w:rPr>
        <w:t>.</w:t>
      </w:r>
      <w:r w:rsidRPr="001A540B">
        <w:rPr>
          <w:sz w:val="20"/>
          <w:szCs w:val="20"/>
          <w:u w:val="single"/>
        </w:rPr>
        <w:t>201</w:t>
      </w:r>
      <w:r w:rsidR="00682DDD" w:rsidRPr="001A540B">
        <w:rPr>
          <w:sz w:val="20"/>
          <w:szCs w:val="20"/>
          <w:u w:val="single"/>
        </w:rPr>
        <w:t>9</w:t>
      </w:r>
      <w:r w:rsidRPr="001A540B">
        <w:rPr>
          <w:sz w:val="20"/>
          <w:szCs w:val="20"/>
          <w:u w:val="single"/>
        </w:rPr>
        <w:t xml:space="preserve"> г. </w:t>
      </w:r>
      <w:r w:rsidR="001A540B">
        <w:rPr>
          <w:sz w:val="20"/>
          <w:szCs w:val="20"/>
          <w:u w:val="single"/>
        </w:rPr>
        <w:t xml:space="preserve"> </w:t>
      </w:r>
      <w:r w:rsidRPr="001A540B">
        <w:rPr>
          <w:sz w:val="20"/>
          <w:szCs w:val="20"/>
          <w:u w:val="single"/>
        </w:rPr>
        <w:t xml:space="preserve">№ </w:t>
      </w:r>
      <w:r w:rsidR="001B2FEF" w:rsidRPr="001A540B">
        <w:rPr>
          <w:sz w:val="20"/>
          <w:szCs w:val="20"/>
          <w:u w:val="single"/>
        </w:rPr>
        <w:t xml:space="preserve"> </w:t>
      </w:r>
      <w:r w:rsidR="001A540B" w:rsidRPr="001A540B">
        <w:rPr>
          <w:sz w:val="20"/>
          <w:szCs w:val="20"/>
          <w:u w:val="single"/>
        </w:rPr>
        <w:t>77</w:t>
      </w:r>
      <w:r w:rsidRPr="001A540B">
        <w:rPr>
          <w:sz w:val="20"/>
          <w:szCs w:val="20"/>
          <w:u w:val="single"/>
        </w:rPr>
        <w:t>-п</w:t>
      </w:r>
      <w:r w:rsidRPr="00351D19">
        <w:rPr>
          <w:sz w:val="20"/>
          <w:szCs w:val="20"/>
        </w:rPr>
        <w:t xml:space="preserve"> </w:t>
      </w:r>
      <w:r w:rsidR="001A540B"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proofErr w:type="gramEnd"/>
    </w:p>
    <w:p w:rsidR="00413A4E" w:rsidRPr="00351D19" w:rsidRDefault="00413A4E" w:rsidP="00413A4E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413A4E" w:rsidRDefault="00413A4E" w:rsidP="00413A4E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="007C49D1">
        <w:rPr>
          <w:sz w:val="20"/>
          <w:szCs w:val="20"/>
        </w:rPr>
        <w:t>у</w:t>
      </w:r>
      <w:proofErr w:type="gramEnd"/>
      <w:r w:rsidR="007C49D1">
        <w:rPr>
          <w:sz w:val="20"/>
          <w:szCs w:val="20"/>
        </w:rPr>
        <w:t>твержденной</w:t>
      </w:r>
    </w:p>
    <w:p w:rsidR="00413A4E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 w:rsidR="007C49D1">
        <w:rPr>
          <w:sz w:val="20"/>
          <w:szCs w:val="20"/>
        </w:rPr>
        <w:t xml:space="preserve">рации </w:t>
      </w:r>
      <w:proofErr w:type="gramStart"/>
      <w:r w:rsidR="007C49D1">
        <w:rPr>
          <w:sz w:val="20"/>
          <w:szCs w:val="20"/>
        </w:rPr>
        <w:t>Северо-Енисейского</w:t>
      </w:r>
      <w:proofErr w:type="gramEnd"/>
      <w:r w:rsidR="007C49D1">
        <w:rPr>
          <w:sz w:val="20"/>
          <w:szCs w:val="20"/>
        </w:rPr>
        <w:t xml:space="preserve"> района</w:t>
      </w:r>
    </w:p>
    <w:p w:rsidR="00413A4E" w:rsidRPr="00351D19" w:rsidRDefault="00413A4E" w:rsidP="00413A4E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Default="00413A4E" w:rsidP="0075229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413A4E" w:rsidRPr="00BD1111" w:rsidRDefault="00413A4E" w:rsidP="00413A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1111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682DDD" w:rsidRPr="00BD1111" w:rsidTr="00F10D21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682DDD" w:rsidRPr="00BD1111" w:rsidTr="00F10D21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682DDD" w:rsidRPr="00BD1111" w:rsidRDefault="00682DDD" w:rsidP="00F10D21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82DDD" w:rsidRPr="00BD1111" w:rsidTr="00F10D21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BD1111" w:rsidRDefault="00682DDD" w:rsidP="00F10D21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2DDD" w:rsidRPr="00D120B7" w:rsidTr="00F10D21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32359035,75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8A03ED" w:rsidRDefault="00682DDD" w:rsidP="00F10D21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103800528,75</w:t>
            </w:r>
          </w:p>
        </w:tc>
      </w:tr>
      <w:tr w:rsidR="00682DDD" w:rsidRPr="00D120B7" w:rsidTr="00F10D21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32359035,75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8A03ED" w:rsidRDefault="00682DDD" w:rsidP="00F10D21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35429820,00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103800528,75</w:t>
            </w:r>
          </w:p>
        </w:tc>
      </w:tr>
      <w:tr w:rsidR="00124B79" w:rsidRPr="00D120B7" w:rsidTr="00F10D21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79" w:rsidRPr="00D120B7" w:rsidRDefault="00124B79" w:rsidP="00F10D21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B79" w:rsidRPr="008A03ED" w:rsidRDefault="00124B79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30</w:t>
            </w:r>
            <w:r>
              <w:rPr>
                <w:b/>
                <w:color w:val="FF0000"/>
                <w:sz w:val="22"/>
                <w:szCs w:val="22"/>
              </w:rPr>
              <w:t>488614,75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8A03ED" w:rsidRDefault="00124B79" w:rsidP="00F10D21">
            <w:pPr>
              <w:ind w:lef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356C0D" w:rsidRDefault="00124B79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B79" w:rsidRPr="00C819B9" w:rsidRDefault="00124B79" w:rsidP="000E72C2">
            <w:pPr>
              <w:jc w:val="center"/>
              <w:rPr>
                <w:b/>
                <w:color w:val="FF0000"/>
                <w:sz w:val="22"/>
                <w:szCs w:val="22"/>
                <w:highlight w:val="red"/>
              </w:rPr>
            </w:pPr>
            <w:r w:rsidRPr="00C819B9">
              <w:rPr>
                <w:b/>
                <w:color w:val="FF0000"/>
                <w:sz w:val="22"/>
                <w:szCs w:val="22"/>
              </w:rPr>
              <w:t>97</w:t>
            </w:r>
            <w:r>
              <w:rPr>
                <w:b/>
                <w:color w:val="FF0000"/>
                <w:sz w:val="22"/>
                <w:szCs w:val="22"/>
              </w:rPr>
              <w:t>349104</w:t>
            </w:r>
            <w:r w:rsidRPr="00C819B9">
              <w:rPr>
                <w:b/>
                <w:color w:val="FF0000"/>
                <w:sz w:val="22"/>
                <w:szCs w:val="22"/>
              </w:rPr>
              <w:t>,75</w:t>
            </w:r>
          </w:p>
        </w:tc>
      </w:tr>
      <w:tr w:rsidR="00124B79" w:rsidRPr="00D120B7" w:rsidTr="00F10D21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B79" w:rsidRPr="00D120B7" w:rsidRDefault="00124B79" w:rsidP="00F10D21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B79" w:rsidRPr="00D120B7" w:rsidRDefault="00124B79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4B79" w:rsidRPr="008A03ED" w:rsidRDefault="00124B79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30</w:t>
            </w:r>
            <w:r>
              <w:rPr>
                <w:b/>
                <w:color w:val="FF0000"/>
                <w:sz w:val="22"/>
                <w:szCs w:val="22"/>
              </w:rPr>
              <w:t>488614,75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8A03ED" w:rsidRDefault="00124B79" w:rsidP="00F10D21">
            <w:pPr>
              <w:ind w:lef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33406245,00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B79" w:rsidRPr="00356C0D" w:rsidRDefault="00124B79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33454245,00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B79" w:rsidRPr="00C819B9" w:rsidRDefault="00124B79" w:rsidP="000E72C2">
            <w:pPr>
              <w:jc w:val="center"/>
              <w:rPr>
                <w:b/>
                <w:color w:val="FF0000"/>
                <w:sz w:val="22"/>
                <w:szCs w:val="22"/>
                <w:highlight w:val="red"/>
              </w:rPr>
            </w:pPr>
            <w:r w:rsidRPr="00C819B9">
              <w:rPr>
                <w:b/>
                <w:color w:val="FF0000"/>
                <w:sz w:val="22"/>
                <w:szCs w:val="22"/>
              </w:rPr>
              <w:t>97</w:t>
            </w:r>
            <w:r>
              <w:rPr>
                <w:b/>
                <w:color w:val="FF0000"/>
                <w:sz w:val="22"/>
                <w:szCs w:val="22"/>
              </w:rPr>
              <w:t>349104</w:t>
            </w:r>
            <w:r w:rsidRPr="00C819B9">
              <w:rPr>
                <w:b/>
                <w:color w:val="FF0000"/>
                <w:sz w:val="22"/>
                <w:szCs w:val="22"/>
              </w:rPr>
              <w:t>,75</w:t>
            </w:r>
          </w:p>
        </w:tc>
      </w:tr>
      <w:tr w:rsidR="00682DDD" w:rsidRPr="00D120B7" w:rsidTr="00F10D21">
        <w:trPr>
          <w:trHeight w:val="14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682DDD" w:rsidRPr="00D120B7" w:rsidRDefault="00682DDD" w:rsidP="00F10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D120B7" w:rsidTr="00F10D21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682DDD" w:rsidRPr="00D120B7" w:rsidRDefault="00682DDD" w:rsidP="00F10D21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1668575,00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D120B7" w:rsidTr="00F10D21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  <w:tr w:rsidR="00682DDD" w:rsidRPr="00D120B7" w:rsidTr="00F10D21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D120B7" w:rsidRDefault="00682DDD" w:rsidP="00F10D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D120B7" w:rsidRDefault="00682DDD" w:rsidP="00F10D21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 том числе </w:t>
            </w:r>
            <w:proofErr w:type="gramStart"/>
            <w:r w:rsidRPr="00D120B7">
              <w:rPr>
                <w:color w:val="000000"/>
                <w:sz w:val="22"/>
                <w:szCs w:val="22"/>
              </w:rPr>
              <w:t>по</w:t>
            </w:r>
            <w:proofErr w:type="gramEnd"/>
          </w:p>
          <w:p w:rsidR="00682DDD" w:rsidRPr="00D120B7" w:rsidRDefault="00682DDD" w:rsidP="00F10D21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D120B7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DDD" w:rsidRPr="00356C0D" w:rsidRDefault="00682DDD" w:rsidP="00F10D21">
            <w:pPr>
              <w:jc w:val="center"/>
              <w:rPr>
                <w:sz w:val="22"/>
                <w:szCs w:val="22"/>
              </w:rPr>
            </w:pPr>
            <w:r w:rsidRPr="00356C0D">
              <w:rPr>
                <w:sz w:val="22"/>
                <w:szCs w:val="22"/>
              </w:rPr>
              <w:t>1307296,00</w:t>
            </w:r>
          </w:p>
        </w:tc>
      </w:tr>
    </w:tbl>
    <w:p w:rsidR="00413A4E" w:rsidRDefault="00413A4E" w:rsidP="00413A4E">
      <w:pPr>
        <w:autoSpaceDE w:val="0"/>
        <w:autoSpaceDN w:val="0"/>
        <w:ind w:left="6291" w:hanging="5887"/>
        <w:jc w:val="right"/>
      </w:pPr>
    </w:p>
    <w:p w:rsidR="00D329B3" w:rsidRPr="00BD1111" w:rsidRDefault="00D329B3" w:rsidP="00413A4E">
      <w:pPr>
        <w:autoSpaceDE w:val="0"/>
        <w:autoSpaceDN w:val="0"/>
        <w:ind w:left="6291" w:hanging="5887"/>
        <w:jc w:val="right"/>
        <w:sectPr w:rsidR="00D329B3" w:rsidRPr="00BD1111" w:rsidSect="00066ACF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46621C" w:rsidRPr="00351D19" w:rsidRDefault="0046621C" w:rsidP="00510A28">
      <w:pPr>
        <w:tabs>
          <w:tab w:val="left" w:pos="15420"/>
        </w:tabs>
        <w:autoSpaceDE w:val="0"/>
        <w:autoSpaceDN w:val="0"/>
        <w:adjustRightInd w:val="0"/>
        <w:ind w:left="6946" w:right="-31" w:firstLine="851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C49D1" w:rsidRDefault="008F2296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</w:t>
      </w:r>
      <w:r w:rsidR="001A540B" w:rsidRPr="001A540B">
        <w:rPr>
          <w:sz w:val="20"/>
          <w:szCs w:val="20"/>
          <w:u w:val="single"/>
        </w:rPr>
        <w:t xml:space="preserve">от  06.03.2019 г. </w:t>
      </w:r>
      <w:r w:rsidR="001A540B">
        <w:rPr>
          <w:sz w:val="20"/>
          <w:szCs w:val="20"/>
          <w:u w:val="single"/>
        </w:rPr>
        <w:t xml:space="preserve"> </w:t>
      </w:r>
      <w:r w:rsidR="001A540B" w:rsidRPr="001A540B">
        <w:rPr>
          <w:sz w:val="20"/>
          <w:szCs w:val="20"/>
          <w:u w:val="single"/>
        </w:rPr>
        <w:t>№  77-п</w:t>
      </w:r>
      <w:r w:rsidR="00682DDD">
        <w:rPr>
          <w:color w:val="FF0000"/>
          <w:sz w:val="20"/>
          <w:szCs w:val="20"/>
        </w:rPr>
        <w:t xml:space="preserve"> </w:t>
      </w:r>
      <w:r w:rsidRPr="00351D19">
        <w:rPr>
          <w:sz w:val="20"/>
          <w:szCs w:val="20"/>
        </w:rPr>
        <w:t xml:space="preserve"> </w:t>
      </w:r>
      <w:r w:rsidR="0046621C" w:rsidRPr="00351D19">
        <w:rPr>
          <w:sz w:val="20"/>
          <w:szCs w:val="20"/>
        </w:rPr>
        <w:t>(новая редакция</w:t>
      </w:r>
      <w:r w:rsidR="0046621C">
        <w:rPr>
          <w:sz w:val="20"/>
          <w:szCs w:val="20"/>
        </w:rPr>
        <w:t xml:space="preserve"> </w:t>
      </w:r>
      <w:r w:rsidR="00510A28">
        <w:rPr>
          <w:sz w:val="20"/>
          <w:szCs w:val="20"/>
        </w:rPr>
        <w:t>п</w:t>
      </w:r>
      <w:r w:rsidR="0046621C" w:rsidRPr="00351D19">
        <w:rPr>
          <w:sz w:val="20"/>
          <w:szCs w:val="20"/>
        </w:rPr>
        <w:t xml:space="preserve">риложения № </w:t>
      </w:r>
      <w:r w:rsidR="00820800">
        <w:rPr>
          <w:sz w:val="20"/>
          <w:szCs w:val="20"/>
        </w:rPr>
        <w:t>3</w:t>
      </w:r>
      <w:r w:rsidR="0046621C" w:rsidRPr="00351D19">
        <w:rPr>
          <w:sz w:val="20"/>
          <w:szCs w:val="20"/>
        </w:rPr>
        <w:t xml:space="preserve"> к </w:t>
      </w:r>
      <w:r w:rsidR="0046621C">
        <w:rPr>
          <w:sz w:val="20"/>
          <w:szCs w:val="20"/>
        </w:rPr>
        <w:t>паспорту</w:t>
      </w:r>
    </w:p>
    <w:p w:rsidR="007C49D1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  <w:r w:rsidRPr="00351D19">
        <w:rPr>
          <w:sz w:val="20"/>
          <w:szCs w:val="20"/>
        </w:rPr>
        <w:t xml:space="preserve"> 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Северо-Енисейского</w:t>
      </w:r>
    </w:p>
    <w:p w:rsidR="007C49D1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  <w:r w:rsidR="00510A28"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и</w:t>
      </w:r>
    </w:p>
    <w:p w:rsidR="0046621C" w:rsidRDefault="0046621C" w:rsidP="00510A28">
      <w:pPr>
        <w:autoSpaceDE w:val="0"/>
        <w:autoSpaceDN w:val="0"/>
        <w:adjustRightInd w:val="0"/>
        <w:ind w:left="8364" w:right="-31"/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</w:t>
      </w:r>
      <w:r w:rsidR="007C49D1">
        <w:rPr>
          <w:sz w:val="20"/>
          <w:szCs w:val="20"/>
        </w:rPr>
        <w:t>у</w:t>
      </w:r>
      <w:proofErr w:type="gramEnd"/>
      <w:r w:rsidR="007C49D1">
        <w:rPr>
          <w:sz w:val="20"/>
          <w:szCs w:val="20"/>
        </w:rPr>
        <w:t>твержденной</w:t>
      </w:r>
    </w:p>
    <w:p w:rsidR="0046621C" w:rsidRPr="0046621C" w:rsidRDefault="0046621C" w:rsidP="00510A28">
      <w:pPr>
        <w:ind w:right="-31" w:firstLine="851"/>
        <w:jc w:val="right"/>
        <w:rPr>
          <w:sz w:val="20"/>
          <w:szCs w:val="20"/>
        </w:rPr>
      </w:pPr>
      <w:r w:rsidRPr="0046621C">
        <w:rPr>
          <w:sz w:val="20"/>
          <w:szCs w:val="20"/>
        </w:rPr>
        <w:t>постановлением админист</w:t>
      </w:r>
      <w:r w:rsidR="007C49D1">
        <w:rPr>
          <w:sz w:val="20"/>
          <w:szCs w:val="20"/>
        </w:rPr>
        <w:t xml:space="preserve">рации </w:t>
      </w:r>
      <w:proofErr w:type="gramStart"/>
      <w:r w:rsidR="007C49D1">
        <w:rPr>
          <w:sz w:val="20"/>
          <w:szCs w:val="20"/>
        </w:rPr>
        <w:t>Северо-Енисейского</w:t>
      </w:r>
      <w:proofErr w:type="gramEnd"/>
      <w:r w:rsidR="007C49D1">
        <w:rPr>
          <w:sz w:val="20"/>
          <w:szCs w:val="20"/>
        </w:rPr>
        <w:t xml:space="preserve"> района</w:t>
      </w:r>
    </w:p>
    <w:p w:rsidR="00413A4E" w:rsidRPr="0046621C" w:rsidRDefault="0046621C" w:rsidP="00510A28">
      <w:pPr>
        <w:pStyle w:val="ConsPlusNormal"/>
        <w:ind w:right="-3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621C">
        <w:rPr>
          <w:rFonts w:ascii="Times New Roman" w:hAnsi="Times New Roman" w:cs="Times New Roman"/>
        </w:rPr>
        <w:t>от 21.10.2013 № 526-п)</w:t>
      </w:r>
    </w:p>
    <w:p w:rsidR="00413A4E" w:rsidRPr="00BD1111" w:rsidRDefault="00413A4E" w:rsidP="00413A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413A4E" w:rsidRPr="00BD1111" w:rsidRDefault="00413A4E" w:rsidP="00413A4E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3A4E" w:rsidRPr="00BD1111" w:rsidRDefault="00413A4E" w:rsidP="00413A4E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392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682DDD" w:rsidRPr="00BD1111" w:rsidTr="00682DDD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682DDD" w:rsidRPr="00BD1111" w:rsidTr="00682DDD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682DDD" w:rsidRPr="00BD1111" w:rsidTr="00682DDD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32359035,75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103800528,75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698125,00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3172725,00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31660910,75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100489400,75</w:t>
            </w:r>
          </w:p>
        </w:tc>
      </w:tr>
      <w:tr w:rsidR="00682DDD" w:rsidRPr="00BD1111" w:rsidTr="00682DDD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2D0800" w:rsidRDefault="00682DDD" w:rsidP="00F10D21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682DDD" w:rsidP="00AC0F1C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30</w:t>
            </w:r>
            <w:r w:rsidR="00AC0F1C">
              <w:rPr>
                <w:b/>
                <w:color w:val="FF0000"/>
                <w:sz w:val="22"/>
                <w:szCs w:val="22"/>
              </w:rPr>
              <w:t>488614</w:t>
            </w:r>
            <w:r w:rsidRPr="008A03ED">
              <w:rPr>
                <w:b/>
                <w:color w:val="FF0000"/>
                <w:sz w:val="22"/>
                <w:szCs w:val="22"/>
              </w:rPr>
              <w:t>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682DDD" w:rsidP="00F10D21">
            <w:pPr>
              <w:ind w:lef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DD" w:rsidRPr="00682DDD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682DDD" w:rsidP="00AC0F1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97</w:t>
            </w:r>
            <w:r w:rsidR="00AC0F1C">
              <w:rPr>
                <w:b/>
                <w:color w:val="FF0000"/>
                <w:sz w:val="22"/>
                <w:szCs w:val="22"/>
              </w:rPr>
              <w:t>349104,75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105000,00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207000,00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8A03ED" w:rsidRDefault="00682DDD" w:rsidP="00F10D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682DDD" w:rsidP="00F10D21">
            <w:pPr>
              <w:ind w:left="-108" w:right="-108"/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30383614,75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BD31FC" w:rsidRDefault="00682DDD" w:rsidP="00F10D21">
            <w:pPr>
              <w:ind w:left="-108"/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DD" w:rsidRPr="00682DDD" w:rsidRDefault="00682DDD" w:rsidP="00F10D2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DDD" w:rsidRPr="008A03ED" w:rsidRDefault="00682DDD" w:rsidP="00F10D2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A03ED">
              <w:rPr>
                <w:b/>
                <w:color w:val="FF0000"/>
                <w:sz w:val="22"/>
                <w:szCs w:val="22"/>
              </w:rPr>
              <w:t>97142104,75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682DDD" w:rsidRPr="002D0800" w:rsidRDefault="00682DDD" w:rsidP="00F10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ind w:left="-108" w:right="-166"/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5144128,00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2965725,00</w:t>
            </w:r>
          </w:p>
        </w:tc>
      </w:tr>
      <w:tr w:rsidR="00682DDD" w:rsidRPr="00BD1111" w:rsidTr="00682DDD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275D72" w:rsidTr="00682DDD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2178403,00</w:t>
            </w:r>
          </w:p>
        </w:tc>
      </w:tr>
      <w:tr w:rsidR="00682DDD" w:rsidRPr="00BD1111" w:rsidTr="00682DDD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  <w:r w:rsidRPr="00682DDD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682DDD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31FC" w:rsidRDefault="00682DDD" w:rsidP="00F10D21">
            <w:pPr>
              <w:jc w:val="center"/>
              <w:rPr>
                <w:sz w:val="22"/>
                <w:szCs w:val="22"/>
              </w:rPr>
            </w:pPr>
            <w:r w:rsidRPr="00BD31FC">
              <w:rPr>
                <w:sz w:val="22"/>
                <w:szCs w:val="22"/>
              </w:rPr>
              <w:t>1307296,00</w:t>
            </w:r>
          </w:p>
        </w:tc>
      </w:tr>
      <w:tr w:rsidR="00682DDD" w:rsidRPr="00BD1111" w:rsidTr="00682DDD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DD" w:rsidRPr="00BD1111" w:rsidRDefault="00682DDD" w:rsidP="00F10D21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DDD" w:rsidRPr="00BD1111" w:rsidRDefault="00682DDD" w:rsidP="00F10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DD" w:rsidRPr="00BD1111" w:rsidRDefault="00682DDD" w:rsidP="00F10D21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DDD" w:rsidRPr="00BD1111" w:rsidRDefault="00682DDD" w:rsidP="00F10D21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DDD" w:rsidRPr="00BD1111" w:rsidRDefault="00682DDD" w:rsidP="00F10D21">
            <w:pPr>
              <w:jc w:val="center"/>
            </w:pPr>
          </w:p>
        </w:tc>
      </w:tr>
    </w:tbl>
    <w:p w:rsidR="00682DDD" w:rsidRDefault="00682DDD" w:rsidP="007C49D1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F10D21"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29" w:rsidRDefault="004C4529">
      <w:r>
        <w:separator/>
      </w:r>
    </w:p>
  </w:endnote>
  <w:endnote w:type="continuationSeparator" w:id="0">
    <w:p w:rsidR="004C4529" w:rsidRDefault="004C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C2" w:rsidRDefault="000E72C2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29" w:rsidRDefault="004C4529">
      <w:r>
        <w:separator/>
      </w:r>
    </w:p>
  </w:footnote>
  <w:footnote w:type="continuationSeparator" w:id="0">
    <w:p w:rsidR="004C4529" w:rsidRDefault="004C4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30F8"/>
    <w:rsid w:val="000D335E"/>
    <w:rsid w:val="000D433F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3C14"/>
    <w:rsid w:val="001142EA"/>
    <w:rsid w:val="00114DA7"/>
    <w:rsid w:val="00117F1F"/>
    <w:rsid w:val="0012053E"/>
    <w:rsid w:val="00124B79"/>
    <w:rsid w:val="00125C9D"/>
    <w:rsid w:val="0012684A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3288"/>
    <w:rsid w:val="00254A9E"/>
    <w:rsid w:val="00255D8C"/>
    <w:rsid w:val="002601FC"/>
    <w:rsid w:val="002624AF"/>
    <w:rsid w:val="002624FB"/>
    <w:rsid w:val="002630DD"/>
    <w:rsid w:val="00263B91"/>
    <w:rsid w:val="00265FED"/>
    <w:rsid w:val="00266372"/>
    <w:rsid w:val="002675F5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F4893"/>
    <w:rsid w:val="004F4FF9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4D40"/>
    <w:rsid w:val="00524EF0"/>
    <w:rsid w:val="0052691A"/>
    <w:rsid w:val="00526E64"/>
    <w:rsid w:val="00533688"/>
    <w:rsid w:val="00536A8D"/>
    <w:rsid w:val="00536F0B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5B02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EDB"/>
    <w:rsid w:val="00600D6A"/>
    <w:rsid w:val="00602DD7"/>
    <w:rsid w:val="0060484B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119D"/>
    <w:rsid w:val="006A12EE"/>
    <w:rsid w:val="006A1D26"/>
    <w:rsid w:val="006A7FD5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451C3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61F7"/>
    <w:rsid w:val="00830137"/>
    <w:rsid w:val="00830829"/>
    <w:rsid w:val="008337AF"/>
    <w:rsid w:val="00836317"/>
    <w:rsid w:val="00840321"/>
    <w:rsid w:val="008416B2"/>
    <w:rsid w:val="00842538"/>
    <w:rsid w:val="00843850"/>
    <w:rsid w:val="00845152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3900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6C5"/>
    <w:rsid w:val="009A675B"/>
    <w:rsid w:val="009B012C"/>
    <w:rsid w:val="009B2AE6"/>
    <w:rsid w:val="009B36A6"/>
    <w:rsid w:val="009B4F1D"/>
    <w:rsid w:val="009B6325"/>
    <w:rsid w:val="009B6F97"/>
    <w:rsid w:val="009C0A94"/>
    <w:rsid w:val="009C1480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20C6"/>
    <w:rsid w:val="00AC40A7"/>
    <w:rsid w:val="00AC547E"/>
    <w:rsid w:val="00AC67F7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450E"/>
    <w:rsid w:val="00B313AB"/>
    <w:rsid w:val="00B34F80"/>
    <w:rsid w:val="00B3560A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76311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42DA"/>
    <w:rsid w:val="00C15027"/>
    <w:rsid w:val="00C16655"/>
    <w:rsid w:val="00C168A6"/>
    <w:rsid w:val="00C174DC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0D7C"/>
    <w:rsid w:val="00C40FAF"/>
    <w:rsid w:val="00C420EA"/>
    <w:rsid w:val="00C432FC"/>
    <w:rsid w:val="00C4346A"/>
    <w:rsid w:val="00C4353E"/>
    <w:rsid w:val="00C4376B"/>
    <w:rsid w:val="00C46676"/>
    <w:rsid w:val="00C509D3"/>
    <w:rsid w:val="00C50E73"/>
    <w:rsid w:val="00C520F8"/>
    <w:rsid w:val="00C5238F"/>
    <w:rsid w:val="00C53CBA"/>
    <w:rsid w:val="00C53D77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D2119"/>
    <w:rsid w:val="00CD23DE"/>
    <w:rsid w:val="00CE0408"/>
    <w:rsid w:val="00CE1D51"/>
    <w:rsid w:val="00CE20CB"/>
    <w:rsid w:val="00CE25BF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33B1"/>
    <w:rsid w:val="00D04DF4"/>
    <w:rsid w:val="00D05D8C"/>
    <w:rsid w:val="00D077B1"/>
    <w:rsid w:val="00D10CFD"/>
    <w:rsid w:val="00D125BB"/>
    <w:rsid w:val="00D162C9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DE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B07"/>
    <w:rsid w:val="00D86B7F"/>
    <w:rsid w:val="00D86D48"/>
    <w:rsid w:val="00D90D58"/>
    <w:rsid w:val="00D92BF3"/>
    <w:rsid w:val="00D92E63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2B38"/>
    <w:rsid w:val="00DB435E"/>
    <w:rsid w:val="00DB691F"/>
    <w:rsid w:val="00DB7707"/>
    <w:rsid w:val="00DC08A1"/>
    <w:rsid w:val="00DC118B"/>
    <w:rsid w:val="00DC2D5E"/>
    <w:rsid w:val="00DC4E3B"/>
    <w:rsid w:val="00DC7152"/>
    <w:rsid w:val="00DC7293"/>
    <w:rsid w:val="00DC78E9"/>
    <w:rsid w:val="00DC7B51"/>
    <w:rsid w:val="00DD00DC"/>
    <w:rsid w:val="00DD0A58"/>
    <w:rsid w:val="00DD253F"/>
    <w:rsid w:val="00DD454E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69AE"/>
    <w:rsid w:val="00E176CC"/>
    <w:rsid w:val="00E17B89"/>
    <w:rsid w:val="00E20256"/>
    <w:rsid w:val="00E2031B"/>
    <w:rsid w:val="00E20BAF"/>
    <w:rsid w:val="00E21221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501B6"/>
    <w:rsid w:val="00E50A46"/>
    <w:rsid w:val="00E50CBC"/>
    <w:rsid w:val="00E50D15"/>
    <w:rsid w:val="00E51050"/>
    <w:rsid w:val="00E51F4A"/>
    <w:rsid w:val="00E56E31"/>
    <w:rsid w:val="00E60D75"/>
    <w:rsid w:val="00E615D7"/>
    <w:rsid w:val="00E61715"/>
    <w:rsid w:val="00E629A6"/>
    <w:rsid w:val="00E640D1"/>
    <w:rsid w:val="00E644DC"/>
    <w:rsid w:val="00E64EE7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63BA"/>
    <w:rsid w:val="00ED314F"/>
    <w:rsid w:val="00ED452D"/>
    <w:rsid w:val="00ED5700"/>
    <w:rsid w:val="00ED6B75"/>
    <w:rsid w:val="00EE2CA3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64F9"/>
    <w:rsid w:val="00FC0079"/>
    <w:rsid w:val="00FC1649"/>
    <w:rsid w:val="00FC1735"/>
    <w:rsid w:val="00FC2052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91AFC-7148-43C8-854F-4EBCF416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12773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5</cp:revision>
  <cp:lastPrinted>2019-03-05T09:05:00Z</cp:lastPrinted>
  <dcterms:created xsi:type="dcterms:W3CDTF">2019-03-04T08:43:00Z</dcterms:created>
  <dcterms:modified xsi:type="dcterms:W3CDTF">2019-03-06T05:35:00Z</dcterms:modified>
</cp:coreProperties>
</file>